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CAO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2,820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78,559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Restricted Stock Units ("RSUs") converted into common stock on a one-for-one basis.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Represents shares withheld from shares otherwise issuable upon vesting of RSUs for payment of taxes.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-3156585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2022-09-01T15:16:52Z</dcterms:created>
  <dcterms:modified xsi:type="dcterms:W3CDTF">2022-09-01T15:16:52Z</dcterms:modified>
</cp:coreProperties>
</file>