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Date of Report:</w:t>
      </w:r>
    </w:p>
    <w:p>
      <w:pPr>
        <w:ind w:left="3480"/>
        <w:spacing w:after="0" w:line="238" w:lineRule="auto"/>
        <w:rPr>
          <w:sz w:val="20"/>
          <w:szCs w:val="20"/>
          <w:color w:val="auto"/>
        </w:rPr>
      </w:pPr>
      <w:r>
        <w:rPr>
          <w:rFonts w:ascii="Courier New" w:cs="Courier New" w:eastAsia="Courier New" w:hAnsi="Courier New"/>
          <w:sz w:val="18"/>
          <w:szCs w:val="18"/>
          <w:color w:val="auto"/>
        </w:rPr>
        <w:t>April 11, 2000</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45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0-15898</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04-2623104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380" w:space="320"/>
            <w:col w:w="1900" w:space="720"/>
            <w:col w:w="3899"/>
          </w:cols>
          <w:pgMar w:left="240" w:top="447" w:right="1440" w:bottom="456"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66 B Street, Needham, MA 02494</w:t>
      </w:r>
    </w:p>
    <w:p>
      <w:pPr>
        <w:ind w:left="1580"/>
        <w:spacing w:after="0" w:line="238" w:lineRule="auto"/>
        <w:rPr>
          <w:sz w:val="20"/>
          <w:szCs w:val="20"/>
          <w:color w:val="auto"/>
        </w:rPr>
      </w:pPr>
      <w:r>
        <w:rPr>
          <w:rFonts w:ascii="Courier New" w:cs="Courier New" w:eastAsia="Courier New" w:hAnsi="Courier New"/>
          <w:sz w:val="18"/>
          <w:szCs w:val="18"/>
          <w:color w:val="auto"/>
        </w:rPr>
        <w:t>--------------------------------------- ---------</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781-444-7222</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(Registrant's telephone number,</w:t>
      </w:r>
    </w:p>
    <w:p>
      <w:pPr>
        <w:ind w:left="3160"/>
        <w:spacing w:after="0" w:line="237" w:lineRule="auto"/>
        <w:rPr>
          <w:sz w:val="20"/>
          <w:szCs w:val="20"/>
          <w:color w:val="auto"/>
        </w:rPr>
      </w:pPr>
      <w:r>
        <w:rPr>
          <w:rFonts w:ascii="Courier New" w:cs="Courier New" w:eastAsia="Courier New" w:hAnsi="Courier New"/>
          <w:sz w:val="18"/>
          <w:szCs w:val="18"/>
          <w:color w:val="auto"/>
        </w:rPr>
        <w:t>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Resignation of Director</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On April 10, 2000, the Company announced that James Mitarotonda resigned on April 4, 2000 as a Director of the Company's Board of Directors.</w:t>
      </w:r>
    </w:p>
    <w:p>
      <w:pPr>
        <w:spacing w:after="0" w:line="208" w:lineRule="exact"/>
        <w:rPr>
          <w:sz w:val="24"/>
          <w:szCs w:val="24"/>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There were no disagreements with the Company on any matter relating to the Company's operations, policies or practices. Mr. Mitarotonda's letter of resignation is attached to this Form 8K as exhibit 17.</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addition, on April 10, 2000, the Company announced the election by Unanimous Consent of Seymour Holtzman to the Board of Directors to fill the vacancy created by the resignation of James Mitarotonda.</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 Exhibit 17</w:t>
      </w:r>
      <w:r>
        <w:rPr>
          <w:sz w:val="20"/>
          <w:szCs w:val="20"/>
          <w:color w:val="auto"/>
        </w:rPr>
        <w:tab/>
      </w:r>
      <w:r>
        <w:rPr>
          <w:rFonts w:ascii="Courier New" w:cs="Courier New" w:eastAsia="Courier New" w:hAnsi="Courier New"/>
          <w:sz w:val="16"/>
          <w:szCs w:val="16"/>
          <w:color w:val="auto"/>
        </w:rPr>
        <w:t>Letter of Resignation</w:t>
      </w:r>
    </w:p>
    <w:p>
      <w:pPr>
        <w:sectPr>
          <w:pgSz w:w="11900" w:h="16838" w:orient="portrait"/>
          <w:cols w:equalWidth="0" w:num="1">
            <w:col w:w="10219"/>
          </w:cols>
          <w:pgMar w:left="240" w:top="447" w:right="1440" w:bottom="456"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11,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/s/John J. Schultz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J. Schultz, President,</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 and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3">
            <w:col w:w="640" w:space="220"/>
            <w:col w:w="3380" w:space="720"/>
            <w:col w:w="5259"/>
          </w:cols>
          <w:pgMar w:left="240" w:top="1325"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Barington</w:t>
      </w:r>
    </w:p>
    <w:p>
      <w:pPr>
        <w:spacing w:after="0" w:line="238" w:lineRule="auto"/>
        <w:rPr>
          <w:sz w:val="20"/>
          <w:szCs w:val="20"/>
          <w:color w:val="auto"/>
        </w:rPr>
      </w:pPr>
      <w:r>
        <w:rPr>
          <w:rFonts w:ascii="Courier New" w:cs="Courier New" w:eastAsia="Courier New" w:hAnsi="Courier New"/>
          <w:sz w:val="18"/>
          <w:szCs w:val="18"/>
          <w:color w:val="auto"/>
        </w:rPr>
        <w:t>Barington Captial Group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4,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J. Schultz</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66 B Street</w:t>
      </w:r>
    </w:p>
    <w:p>
      <w:pPr>
        <w:spacing w:after="0" w:line="237" w:lineRule="auto"/>
        <w:rPr>
          <w:sz w:val="20"/>
          <w:szCs w:val="20"/>
          <w:color w:val="auto"/>
        </w:rPr>
      </w:pPr>
      <w:r>
        <w:rPr>
          <w:rFonts w:ascii="Courier New" w:cs="Courier New" w:eastAsia="Courier New" w:hAnsi="Courier New"/>
          <w:sz w:val="18"/>
          <w:szCs w:val="18"/>
          <w:color w:val="auto"/>
        </w:rPr>
        <w:t>Needham, MA 02494-2702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Schultz:</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as of April 4, 2000, I hereby resign as a Director of Designs, Inc.</w:t>
      </w:r>
    </w:p>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 JAMES MITAROTONDA</w:t>
      </w:r>
    </w:p>
    <w:p>
      <w:pPr>
        <w:ind w:left="5800"/>
        <w:spacing w:after="0" w:line="238" w:lineRule="auto"/>
        <w:rPr>
          <w:sz w:val="20"/>
          <w:szCs w:val="20"/>
          <w:color w:val="auto"/>
        </w:rPr>
      </w:pPr>
      <w:r>
        <w:rPr>
          <w:rFonts w:ascii="Courier New" w:cs="Courier New" w:eastAsia="Courier New" w:hAnsi="Courier New"/>
          <w:sz w:val="18"/>
          <w:szCs w:val="18"/>
          <w:color w:val="auto"/>
        </w:rPr>
        <w:t>James Mitarotonda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cc: Seymour Holtzman</w:t>
      </w:r>
    </w:p>
    <w:p>
      <w:pPr>
        <w:spacing w:after="0" w:line="200" w:lineRule="exact"/>
        <w:rPr>
          <w:sz w:val="20"/>
          <w:szCs w:val="20"/>
          <w:color w:val="auto"/>
        </w:rPr>
      </w:pPr>
    </w:p>
    <w:p>
      <w:pPr>
        <w:spacing w:after="0" w:line="204"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888 Seventh Avenue New York, New York 10019</w:t>
      </w:r>
      <w:r>
        <w:rPr>
          <w:sz w:val="20"/>
          <w:szCs w:val="20"/>
          <w:color w:val="auto"/>
        </w:rPr>
        <w:tab/>
      </w:r>
      <w:r>
        <w:rPr>
          <w:rFonts w:ascii="Courier New" w:cs="Courier New" w:eastAsia="Courier New" w:hAnsi="Courier New"/>
          <w:sz w:val="16"/>
          <w:szCs w:val="16"/>
          <w:color w:val="auto"/>
        </w:rPr>
        <w:t>Tel:212-974-5700 www.barington.com</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2019-12-19T21:57:11Z</dcterms:created>
  <dcterms:modified xsi:type="dcterms:W3CDTF">2019-12-19T21:57:11Z</dcterms:modified>
</cp:coreProperties>
</file>