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SVPSupply Chain,CustomerFulfil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0.32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721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2021-01-13T14:08:17Z</dcterms:created>
  <dcterms:modified xsi:type="dcterms:W3CDTF">2021-01-13T14:08:17Z</dcterms:modified>
</cp:coreProperties>
</file>