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Cooney John F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C/O DESTINATION XL GROUP,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555 TURNPIKE STREET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CANTON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02021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DESTINATION XL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DXLG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SVP, Chief Accounting Officer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04/01/2023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Stock, $0.01 par value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04/01/2023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4,929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59,488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Stock, $0.01 par value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04/01/2023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1,841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  <w:r>
              <w:rPr/>
              <w:t xml:space="preserve"> 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5.51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57,647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04/01/2023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4,929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4,929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units ("RSU") convert into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shares withheld from shares otherwise issuable upon vesting of RSUs for payment of taxes.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RSUs for time-based compensation granted to the Reporting Person on August 7, 2019 under the 2019-2021 Long-Term Incentive Plan.</w:t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John F. Cooney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04/03/2023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643413" TargetMode="External"/><Relationship Id="rId4" Type="http://schemas.openxmlformats.org/officeDocument/2006/relationships/hyperlink" Target="http://www.sec.gov/cgi-bin/browse-edgar?action=getcompany&amp;CIK=0000813298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603</Words>
  <CharactersWithSpaces>3774</CharactersWithSpaces>
  <Paragraphs>116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